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001" w:rsidRPr="001B7EB2" w:rsidRDefault="00131001" w:rsidP="0013100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7EB2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สรุปรายการครุภัณฑ์มาตรฐานขั้นต่ำ   </w:t>
      </w:r>
      <w:r w:rsidRPr="001B7EB2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131001" w:rsidRPr="001B7EB2" w:rsidRDefault="00131001" w:rsidP="00131001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B7EB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p w:rsidR="00131001" w:rsidRPr="001B7EB2" w:rsidRDefault="00131001" w:rsidP="00131001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4"/>
        <w:tblW w:w="0" w:type="auto"/>
        <w:tblInd w:w="828" w:type="dxa"/>
        <w:tblLook w:val="04A0" w:firstRow="1" w:lastRow="0" w:firstColumn="1" w:lastColumn="0" w:noHBand="0" w:noVBand="1"/>
      </w:tblPr>
      <w:tblGrid>
        <w:gridCol w:w="540"/>
        <w:gridCol w:w="1350"/>
        <w:gridCol w:w="5315"/>
        <w:gridCol w:w="1165"/>
      </w:tblGrid>
      <w:tr w:rsidR="00131001" w:rsidRPr="00F1634A" w:rsidTr="0097744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001" w:rsidRPr="00F1634A" w:rsidRDefault="001310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001" w:rsidRPr="00F1634A" w:rsidRDefault="00131001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001" w:rsidRPr="00F1634A" w:rsidRDefault="001310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1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1001" w:rsidRPr="00F1634A" w:rsidRDefault="001310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4001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ชุดผลิตน้ำยางข้นในห้องปฏิบัติการ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4002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เครื่องวัดความหนืดของน้ำยางแบบ </w:t>
            </w: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DIGITAL VISCOMETER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173A6D" w:rsidRPr="00F1634A" w:rsidTr="00977446">
        <w:trPr>
          <w:trHeight w:val="562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4003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เครื่องหาความคงตัวของน้ำยางแบบ</w:t>
            </w:r>
            <w:r w:rsidRPr="00977446">
              <w:rPr>
                <w:rFonts w:ascii="TH SarabunPSK" w:hAnsi="TH SarabunPSK" w:cs="TH SarabunPSK"/>
                <w:color w:val="000000"/>
                <w:sz w:val="28"/>
              </w:rPr>
              <w:t xml:space="preserve"> MST 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4004</w:t>
            </w: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เครื่องวัดความเป็นกรด-เบส ของสารละลาย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4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4005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ชุดทดสอบหา </w:t>
            </w: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DRC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4006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ชุดหาค่าความตึงผิวของน้ำยาง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4007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ชุดหาปริมาณกรดไขมันระเหยได้</w:t>
            </w:r>
            <w:r w:rsidRPr="00977446">
              <w:rPr>
                <w:rFonts w:ascii="TH SarabunPSK" w:hAnsi="TH SarabunPSK" w:cs="TH SarabunPSK"/>
                <w:color w:val="000000"/>
                <w:sz w:val="28"/>
              </w:rPr>
              <w:t xml:space="preserve"> (VFA)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4008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ชุดเครื่องแก้วสำหรับห้องปฏิบัติการ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4009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เครื่องชั่งไฟฟ้าแบบตู้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2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4010</w:t>
            </w:r>
          </w:p>
        </w:tc>
        <w:tc>
          <w:tcPr>
            <w:tcW w:w="5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เครื่องชั่งไฟฟ้าละเอียดทศนิยมไม่น้อยกว่า </w:t>
            </w:r>
            <w:r w:rsidRPr="00977446">
              <w:rPr>
                <w:rFonts w:ascii="TH SarabunPSK" w:hAnsi="TH SarabunPSK" w:cs="TH SarabunPSK"/>
                <w:color w:val="000000"/>
                <w:sz w:val="28"/>
              </w:rPr>
              <w:t xml:space="preserve">4 </w:t>
            </w: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ตำแหน่ง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2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4011</w:t>
            </w:r>
          </w:p>
        </w:tc>
        <w:tc>
          <w:tcPr>
            <w:tcW w:w="5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ชุดผลิตยางสกิมในห้องปฏิบัติการ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</w:rPr>
              <w:t>ERI 4012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hAnsi="TH SarabunPSK" w:cs="TH SarabunPSK"/>
                <w:color w:val="000000"/>
                <w:sz w:val="28"/>
                <w:cs/>
              </w:rPr>
              <w:t>ชุดผลิตน้ำยางพรีวัลคาไนซ์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 xml:space="preserve">ERI </w:t>
            </w:r>
            <w:r w:rsidRPr="00977446">
              <w:rPr>
                <w:rFonts w:ascii="TH SarabunPSK" w:hAnsi="TH SarabunPSK" w:cs="TH SarabunPSK"/>
                <w:sz w:val="28"/>
                <w:cs/>
              </w:rPr>
              <w:t>4013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77446">
              <w:rPr>
                <w:rFonts w:ascii="TH SarabunPSK" w:hAnsi="TH SarabunPSK" w:cs="TH SarabunPSK"/>
                <w:sz w:val="28"/>
                <w:cs/>
              </w:rPr>
              <w:t>เครื่องวัดการกระจายตัวของสารตัวเติม (</w:t>
            </w:r>
            <w:r w:rsidRPr="00977446">
              <w:rPr>
                <w:rFonts w:ascii="TH SarabunPSK" w:hAnsi="TH SarabunPSK" w:cs="TH SarabunPSK"/>
                <w:sz w:val="28"/>
              </w:rPr>
              <w:t>Dispersion Checker</w:t>
            </w:r>
            <w:r w:rsidRPr="00977446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ERI 4014</w:t>
            </w:r>
          </w:p>
        </w:tc>
        <w:tc>
          <w:tcPr>
            <w:tcW w:w="5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716CD0" w:rsidP="00173A6D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  <w:cs/>
              </w:rPr>
              <w:t xml:space="preserve">เครื่องทดสอบความต้านทานต่อการสึกหรอ แบบ </w:t>
            </w:r>
            <w:r w:rsidRPr="00977446">
              <w:rPr>
                <w:rFonts w:ascii="TH SarabunPSK" w:hAnsi="TH SarabunPSK" w:cs="TH SarabunPSK"/>
                <w:sz w:val="28"/>
              </w:rPr>
              <w:t>Taber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77446">
              <w:rPr>
                <w:rFonts w:ascii="TH SarabunPSK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15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ERI 4015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  <w:cs/>
              </w:rPr>
              <w:t>ชุดเตรียมน้ำยางผสมสารเคมี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16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4016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ตู้อบลมร้อนในห้องปฏิบัติการขนาดไม่น้อยกว่า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1 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ลบ.ม.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17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4017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แม่พิมพ์ถุงยางอนามัย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40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590ABE">
              <w:rPr>
                <w:rFonts w:ascii="TH SarabunPSK" w:eastAsia="Times New Roman" w:hAnsi="TH SarabunPSK" w:cs="TH SarabunPSK" w:hint="cs"/>
                <w:sz w:val="28"/>
                <w:cs/>
              </w:rPr>
              <w:t>ชุด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18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4018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แม่พิมพ์ถุงมือแพทย์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40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590ABE">
              <w:rPr>
                <w:rFonts w:ascii="TH SarabunPSK" w:eastAsia="Times New Roman" w:hAnsi="TH SarabunPSK" w:cs="TH SarabunPSK" w:hint="cs"/>
                <w:sz w:val="28"/>
                <w:cs/>
              </w:rPr>
              <w:t>ชุด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19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4019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แม่พิมพ์ถุงมืออุตสาหกรรม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40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590ABE">
              <w:rPr>
                <w:rFonts w:ascii="TH SarabunPSK" w:eastAsia="Times New Roman" w:hAnsi="TH SarabunPSK" w:cs="TH SarabunPSK" w:hint="cs"/>
                <w:sz w:val="28"/>
                <w:cs/>
              </w:rPr>
              <w:t>ชุด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20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4020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แม่พิมพ์ลูกโป่ง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40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="00590ABE">
              <w:rPr>
                <w:rFonts w:ascii="TH SarabunPSK" w:eastAsia="Times New Roman" w:hAnsi="TH SarabunPSK" w:cs="TH SarabunPSK" w:hint="cs"/>
                <w:sz w:val="28"/>
                <w:cs/>
              </w:rPr>
              <w:t>ชุด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21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4021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ชุดผลิตเส้นด้ายยางยืด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22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4022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เครื่องตีฟองยางขนาดไม่น้อยกว่า</w:t>
            </w:r>
            <w:r w:rsidR="00685FFA"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5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 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ลิตร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23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4023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ชุดแม่พิมพ์สำหรับฟองยาง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5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24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4024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ตู้อบไอน้ำ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25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4025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เครื่องกำเนิดไอน้ำ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73A6D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26</w:t>
            </w:r>
          </w:p>
        </w:tc>
        <w:tc>
          <w:tcPr>
            <w:tcW w:w="1350" w:type="dxa"/>
            <w:noWrap/>
            <w:hideMark/>
          </w:tcPr>
          <w:p w:rsidR="00173A6D" w:rsidRPr="00977446" w:rsidRDefault="00D3767A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4026</w:t>
            </w:r>
          </w:p>
        </w:tc>
        <w:tc>
          <w:tcPr>
            <w:tcW w:w="5315" w:type="dxa"/>
            <w:noWrap/>
            <w:hideMark/>
          </w:tcPr>
          <w:p w:rsidR="00173A6D" w:rsidRPr="00977446" w:rsidRDefault="00173A6D" w:rsidP="00173A6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เครื่องกวนของเหลวพร้อมปรับความเร็วได้</w:t>
            </w:r>
          </w:p>
        </w:tc>
        <w:tc>
          <w:tcPr>
            <w:tcW w:w="1165" w:type="dxa"/>
            <w:noWrap/>
            <w:hideMark/>
          </w:tcPr>
          <w:p w:rsidR="00173A6D" w:rsidRPr="00977446" w:rsidRDefault="00173A6D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</w:tbl>
    <w:p w:rsidR="00F1634A" w:rsidRDefault="00F1634A" w:rsidP="00173A6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90ABE" w:rsidRDefault="00590ABE" w:rsidP="00173A6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90ABE" w:rsidRDefault="00590ABE" w:rsidP="00173A6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90ABE" w:rsidRDefault="00590ABE" w:rsidP="00173A6D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F1634A" w:rsidRDefault="00F1634A" w:rsidP="00977446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3A6D" w:rsidRPr="001B7EB2" w:rsidRDefault="00173A6D" w:rsidP="00173A6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7E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สรุปรายการครุภัณฑ์มาตรฐานขั้นต่ำ   </w:t>
      </w:r>
      <w:r w:rsidRPr="001B7EB2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173A6D" w:rsidRPr="001B7EB2" w:rsidRDefault="00173A6D" w:rsidP="00173A6D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7EB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tbl>
      <w:tblPr>
        <w:tblStyle w:val="a4"/>
        <w:tblW w:w="0" w:type="auto"/>
        <w:tblInd w:w="828" w:type="dxa"/>
        <w:tblLook w:val="04A0" w:firstRow="1" w:lastRow="0" w:firstColumn="1" w:lastColumn="0" w:noHBand="0" w:noVBand="1"/>
      </w:tblPr>
      <w:tblGrid>
        <w:gridCol w:w="540"/>
        <w:gridCol w:w="1350"/>
        <w:gridCol w:w="5315"/>
        <w:gridCol w:w="983"/>
      </w:tblGrid>
      <w:tr w:rsidR="001E4148" w:rsidRPr="00F1634A" w:rsidTr="0097744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148" w:rsidRPr="00F1634A" w:rsidRDefault="001E4148" w:rsidP="00982E2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148" w:rsidRPr="00F1634A" w:rsidRDefault="001E4148" w:rsidP="00982E28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148" w:rsidRPr="00F1634A" w:rsidRDefault="001E4148" w:rsidP="00982E2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148" w:rsidRPr="00F1634A" w:rsidRDefault="001E4148" w:rsidP="00982E2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27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4027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ตู้อบไมโครเวฟ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28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4028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เครื่องชั่งไฟฟ้าแบบวางน้ำหนักด้านบนขนาด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 5000 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กรัม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29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4029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ชุดผลิตน้ำยางสังเคราะห์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30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4030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FTIR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31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4031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เครื่องรีดผสมยางแบบสองลูกกลิ้ง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Two Roll Mill 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32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4032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เครื่องรีดยางให้เป็นแผ่นแบบสามลูกกลิ้ง</w:t>
            </w:r>
            <w:r w:rsidR="00590ABE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proofErr w:type="spellStart"/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Calender</w:t>
            </w:r>
            <w:proofErr w:type="spellEnd"/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33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4033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เครื่องอัดพิมพ์ยางแบบไฮดรอลิกส์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34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4034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เครื่องวัดอุณหภูมิแบบไม่สัมผัสวัดอุณหภูมิได้ไม่น้อยกว่า 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200 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องศาเซลเซียส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35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4035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เครื่องตัดยางเส้น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36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4036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เครื่องทำยางท่อขนาดสกรู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2 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นิ้ว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37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4037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เครื่องทดสอบแรงดึงยางแบบเอนกประสงค์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38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4038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ตู้อบบ่มเร่งยาง</w:t>
            </w:r>
            <w:r w:rsidR="005A10CD"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(AG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ING OVEN)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39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4039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เครื่องหาเวลาสุกของยาง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40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4040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เครื่องทดสอบความแข็งแรงของยางแบบ 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IRHD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41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4041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เครื่องทดสอบแรงดึงแบบยูนิเวอร์แซล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42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ERI </w:t>
            </w:r>
            <w:r w:rsidR="00D3767A"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4042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เครื่องทดสอบความแข็งของยางแบบ </w:t>
            </w: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Share </w:t>
            </w:r>
            <w:proofErr w:type="spellStart"/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Duroment</w:t>
            </w:r>
            <w:proofErr w:type="spellEnd"/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43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4043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ชุดโมเดลกระบวนการจุ่มแบบต่อเนื่อง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44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4044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ชุดโมเดลกระบวนการผลิตเส้นด้ายยางยืดแบบต่อเนื่อง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45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4045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เครื่องหาความอ่อนตัวของยาง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46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4046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เครื่องวัดความหนืดของยางแบบมูนนี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47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4047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ชุดกลั่นแบบ</w:t>
            </w:r>
            <w:proofErr w:type="spellStart"/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Microkjeldalh</w:t>
            </w:r>
            <w:proofErr w:type="spellEnd"/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48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4048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ชุดหาปริมาณสิ่งสกปรกในยาง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49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4049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ชุดหาค่าสีของยาง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ชุด 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50</w:t>
            </w:r>
          </w:p>
        </w:tc>
        <w:tc>
          <w:tcPr>
            <w:tcW w:w="1350" w:type="dxa"/>
            <w:noWrap/>
            <w:hideMark/>
          </w:tcPr>
          <w:p w:rsidR="001E4148" w:rsidRPr="00977446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</w:rPr>
              <w:t>ERI 4050</w:t>
            </w:r>
          </w:p>
        </w:tc>
        <w:tc>
          <w:tcPr>
            <w:tcW w:w="5315" w:type="dxa"/>
            <w:noWrap/>
            <w:hideMark/>
          </w:tcPr>
          <w:p w:rsidR="001E4148" w:rsidRPr="00977446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เตาเผาอุณหภูมิสูง</w:t>
            </w:r>
          </w:p>
        </w:tc>
        <w:tc>
          <w:tcPr>
            <w:tcW w:w="983" w:type="dxa"/>
            <w:noWrap/>
            <w:hideMark/>
          </w:tcPr>
          <w:p w:rsidR="001E4148" w:rsidRPr="00977446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977446">
              <w:rPr>
                <w:rFonts w:ascii="TH SarabunPSK" w:eastAsia="Times New Roman" w:hAnsi="TH SarabunPSK" w:cs="TH SarabunPSK"/>
                <w:sz w:val="28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</w:tbl>
    <w:p w:rsidR="001E4148" w:rsidRPr="00F1634A" w:rsidRDefault="001E4148" w:rsidP="001E414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F1634A" w:rsidRDefault="00F1634A" w:rsidP="001E414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1E4148" w:rsidRPr="001B7EB2" w:rsidRDefault="001E4148" w:rsidP="001E414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r w:rsidRPr="001B7EB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สรุปรายการครุภัณฑ์มาตรฐานขั้นต่ำ   </w:t>
      </w:r>
      <w:r w:rsidRPr="001B7EB2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1E4148" w:rsidRPr="001B7EB2" w:rsidRDefault="001E4148" w:rsidP="001E414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B7EB2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สาขาวิชาเทคโนโลยียาง</w:t>
      </w:r>
    </w:p>
    <w:tbl>
      <w:tblPr>
        <w:tblStyle w:val="a4"/>
        <w:tblW w:w="0" w:type="auto"/>
        <w:tblInd w:w="828" w:type="dxa"/>
        <w:tblLook w:val="04A0" w:firstRow="1" w:lastRow="0" w:firstColumn="1" w:lastColumn="0" w:noHBand="0" w:noVBand="1"/>
      </w:tblPr>
      <w:tblGrid>
        <w:gridCol w:w="540"/>
        <w:gridCol w:w="1350"/>
        <w:gridCol w:w="5315"/>
        <w:gridCol w:w="983"/>
      </w:tblGrid>
      <w:tr w:rsidR="001E4148" w:rsidRPr="00F1634A" w:rsidTr="00977446">
        <w:tc>
          <w:tcPr>
            <w:tcW w:w="5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bookmarkEnd w:id="0"/>
          <w:p w:rsidR="001E4148" w:rsidRPr="00F1634A" w:rsidRDefault="001E4148" w:rsidP="00982E2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148" w:rsidRPr="00F1634A" w:rsidRDefault="001E4148" w:rsidP="00982E28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53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148" w:rsidRPr="00F1634A" w:rsidRDefault="001E4148" w:rsidP="00982E2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9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E4148" w:rsidRPr="00F1634A" w:rsidRDefault="001E4148" w:rsidP="00982E28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1634A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4051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กล้องจุลทรรศน์ชนิดกำลังขยายสูงยี่ห้อ </w:t>
            </w: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UNITRON  </w:t>
            </w: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รุ่น </w:t>
            </w: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MS </w:t>
            </w: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แบบ </w:t>
            </w: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ตา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4052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ตู้ดูดควันและไอสารพิษ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4053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ชุดโมเดลกระบวนการผลิตยางล้อแบบต่อเนื่อง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4054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เครื่องมือทดสอบความร้อนสะสมในยาง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4055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เครื่องทดสอบความต้านทานต่อการสึกหรอแบบ ล้อหินขัด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4056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ชุดโมเดลกระบวนการผลิตอะไหล่ยางแบบต่อเนื่อง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4057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เครื่องทดสอบความต้านทานต่อโอโซนของยาง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4058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เครื่องทดสอบความแข็งเชิงกด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4059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เครื่องทดสอบแรงดันทะลุ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4060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ชุดทดสอบการรั่วซึมน้ำ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ชุด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4061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เครื่องตรวจสภาพการนำไฟฟ้าสำหรับยาง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540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1350" w:type="dxa"/>
            <w:noWrap/>
            <w:hideMark/>
          </w:tcPr>
          <w:p w:rsidR="001E4148" w:rsidRPr="00F1634A" w:rsidRDefault="00D3767A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4062</w:t>
            </w:r>
          </w:p>
        </w:tc>
        <w:tc>
          <w:tcPr>
            <w:tcW w:w="5315" w:type="dxa"/>
            <w:noWrap/>
            <w:hideMark/>
          </w:tcPr>
          <w:p w:rsidR="001E4148" w:rsidRPr="00F1634A" w:rsidRDefault="001E4148" w:rsidP="001E4148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เครื่องหาความหนาแน่นของยางพร้อมชุดประมวลผล</w:t>
            </w:r>
          </w:p>
        </w:tc>
        <w:tc>
          <w:tcPr>
            <w:tcW w:w="983" w:type="dxa"/>
            <w:noWrap/>
            <w:hideMark/>
          </w:tcPr>
          <w:p w:rsidR="001E4148" w:rsidRPr="00F1634A" w:rsidRDefault="001E4148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D3767A" w:rsidRPr="00F1634A" w:rsidTr="00977446">
        <w:trPr>
          <w:trHeight w:val="480"/>
        </w:trPr>
        <w:tc>
          <w:tcPr>
            <w:tcW w:w="540" w:type="dxa"/>
            <w:noWrap/>
          </w:tcPr>
          <w:p w:rsidR="00D3767A" w:rsidRPr="00F1634A" w:rsidRDefault="00D3767A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1350" w:type="dxa"/>
            <w:noWrap/>
          </w:tcPr>
          <w:p w:rsidR="00D3767A" w:rsidRPr="00F1634A" w:rsidRDefault="00D3767A" w:rsidP="00D376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4063</w:t>
            </w:r>
          </w:p>
        </w:tc>
        <w:tc>
          <w:tcPr>
            <w:tcW w:w="5315" w:type="dxa"/>
            <w:noWrap/>
          </w:tcPr>
          <w:p w:rsidR="00D3767A" w:rsidRPr="00F1634A" w:rsidRDefault="00D3767A" w:rsidP="00D376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เครื่องรีดผสมยางแบบสองลูกกลิ้งสำหรับห้องปฏิบัติการ</w:t>
            </w:r>
          </w:p>
        </w:tc>
        <w:tc>
          <w:tcPr>
            <w:tcW w:w="983" w:type="dxa"/>
            <w:noWrap/>
          </w:tcPr>
          <w:p w:rsidR="00D3767A" w:rsidRPr="00F1634A" w:rsidRDefault="00D3767A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D3767A" w:rsidRPr="00F1634A" w:rsidTr="00977446">
        <w:trPr>
          <w:trHeight w:val="480"/>
        </w:trPr>
        <w:tc>
          <w:tcPr>
            <w:tcW w:w="540" w:type="dxa"/>
            <w:noWrap/>
          </w:tcPr>
          <w:p w:rsidR="00D3767A" w:rsidRPr="00F1634A" w:rsidRDefault="00D3767A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1350" w:type="dxa"/>
            <w:noWrap/>
          </w:tcPr>
          <w:p w:rsidR="00D3767A" w:rsidRPr="00F1634A" w:rsidRDefault="00D3767A" w:rsidP="00D3767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ERI 4064</w:t>
            </w:r>
          </w:p>
        </w:tc>
        <w:tc>
          <w:tcPr>
            <w:tcW w:w="5315" w:type="dxa"/>
            <w:noWrap/>
          </w:tcPr>
          <w:p w:rsidR="00D3767A" w:rsidRPr="00F1634A" w:rsidRDefault="00D3767A" w:rsidP="00D3767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เครื่องอัดพิมพ์ยางแบบไฮดรอลิกส์สำหรับห้องปฏิบัติการ</w:t>
            </w:r>
          </w:p>
        </w:tc>
        <w:tc>
          <w:tcPr>
            <w:tcW w:w="983" w:type="dxa"/>
            <w:noWrap/>
          </w:tcPr>
          <w:p w:rsidR="00D3767A" w:rsidRPr="00F1634A" w:rsidRDefault="00D3767A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</w:t>
            </w:r>
            <w:r w:rsidR="00977446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1E4148" w:rsidRPr="00F1634A" w:rsidTr="00977446">
        <w:trPr>
          <w:trHeight w:val="480"/>
        </w:trPr>
        <w:tc>
          <w:tcPr>
            <w:tcW w:w="7205" w:type="dxa"/>
            <w:gridSpan w:val="3"/>
            <w:noWrap/>
          </w:tcPr>
          <w:p w:rsidR="001E4148" w:rsidRPr="00F1634A" w:rsidRDefault="001E4148" w:rsidP="0097744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F163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  <w:r w:rsidR="00977446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ทั้งสิ้น</w:t>
            </w:r>
          </w:p>
        </w:tc>
        <w:tc>
          <w:tcPr>
            <w:tcW w:w="983" w:type="dxa"/>
            <w:noWrap/>
          </w:tcPr>
          <w:p w:rsidR="001E4148" w:rsidRPr="00F1634A" w:rsidRDefault="00D3767A" w:rsidP="001370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1634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229</w:t>
            </w:r>
          </w:p>
        </w:tc>
      </w:tr>
    </w:tbl>
    <w:p w:rsidR="00173A6D" w:rsidRPr="00F1634A" w:rsidRDefault="00173A6D" w:rsidP="00173A6D">
      <w:pPr>
        <w:rPr>
          <w:rFonts w:ascii="TH SarabunPSK" w:hAnsi="TH SarabunPSK" w:cs="TH SarabunPSK"/>
          <w:sz w:val="32"/>
          <w:szCs w:val="32"/>
        </w:rPr>
      </w:pPr>
    </w:p>
    <w:sectPr w:rsidR="00173A6D" w:rsidRPr="00F1634A" w:rsidSect="00133DD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31001"/>
    <w:rsid w:val="00131001"/>
    <w:rsid w:val="00133DD0"/>
    <w:rsid w:val="00137055"/>
    <w:rsid w:val="00173A6D"/>
    <w:rsid w:val="001B7EB2"/>
    <w:rsid w:val="001E4148"/>
    <w:rsid w:val="00590ABE"/>
    <w:rsid w:val="005A10CD"/>
    <w:rsid w:val="00685FFA"/>
    <w:rsid w:val="00716CD0"/>
    <w:rsid w:val="00827498"/>
    <w:rsid w:val="00977446"/>
    <w:rsid w:val="00AA0116"/>
    <w:rsid w:val="00D3767A"/>
    <w:rsid w:val="00DA5255"/>
    <w:rsid w:val="00F163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24A5F08-F4D8-4C77-A8BF-85E96CCFD5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0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31001"/>
    <w:pPr>
      <w:spacing w:after="0" w:line="240" w:lineRule="auto"/>
    </w:pPr>
  </w:style>
  <w:style w:type="table" w:styleId="a4">
    <w:name w:val="Table Grid"/>
    <w:basedOn w:val="a1"/>
    <w:uiPriority w:val="59"/>
    <w:rsid w:val="001310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B7EB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B7EB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0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thitinun sumleevong</cp:lastModifiedBy>
  <cp:revision>6</cp:revision>
  <cp:lastPrinted>2016-06-27T07:17:00Z</cp:lastPrinted>
  <dcterms:created xsi:type="dcterms:W3CDTF">2016-05-26T06:03:00Z</dcterms:created>
  <dcterms:modified xsi:type="dcterms:W3CDTF">2016-06-27T07:18:00Z</dcterms:modified>
</cp:coreProperties>
</file>